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C41515" w14:textId="3B9B43C5" w:rsidR="007816D5" w:rsidRDefault="007816D5" w:rsidP="007816D5">
      <w:pPr>
        <w:pStyle w:val="1"/>
        <w:rPr>
          <w:rFonts w:hint="eastAsia"/>
        </w:rPr>
      </w:pPr>
      <w:r>
        <w:rPr>
          <w:rFonts w:hint="eastAsia"/>
        </w:rPr>
        <w:t>J</w:t>
      </w:r>
      <w:r w:rsidR="004C76F9">
        <w:rPr>
          <w:rFonts w:hint="eastAsia"/>
        </w:rPr>
        <w:t>（</w:t>
      </w:r>
      <w:r>
        <w:rPr>
          <w:rFonts w:eastAsiaTheme="minorHAnsi"/>
        </w:rPr>
        <w:t>Θ</w:t>
      </w:r>
      <w:r w:rsidR="004C76F9">
        <w:rPr>
          <w:rFonts w:eastAsiaTheme="minorHAnsi" w:hint="eastAsia"/>
        </w:rPr>
        <w:t>）</w:t>
      </w:r>
      <w:r>
        <w:rPr>
          <w:rFonts w:hint="eastAsia"/>
        </w:rPr>
        <w:t xml:space="preserve"> common</w:t>
      </w:r>
    </w:p>
    <w:p w14:paraId="43B8CF03" w14:textId="1808EEF6" w:rsidR="00F34228" w:rsidRDefault="009D6AA6">
      <w:pPr>
        <w:rPr>
          <w:rFonts w:hint="eastAsia"/>
        </w:rPr>
      </w:pPr>
      <w:r w:rsidRPr="009D6AA6">
        <w:rPr>
          <w:noProof/>
        </w:rPr>
        <w:drawing>
          <wp:inline distT="0" distB="0" distL="0" distR="0" wp14:anchorId="5D3B0662" wp14:editId="389C6AAC">
            <wp:extent cx="5274310" cy="6370955"/>
            <wp:effectExtent l="0" t="0" r="2540" b="0"/>
            <wp:docPr id="15060188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01887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7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47BC" w:rsidRPr="002B47BC">
        <w:rPr>
          <w:noProof/>
        </w:rPr>
        <w:lastRenderedPageBreak/>
        <w:drawing>
          <wp:inline distT="0" distB="0" distL="0" distR="0" wp14:anchorId="20602E73" wp14:editId="01E397CF">
            <wp:extent cx="5274310" cy="5537835"/>
            <wp:effectExtent l="0" t="0" r="2540" b="5715"/>
            <wp:docPr id="18918118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81183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3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5BD6D" w14:textId="77777777" w:rsidR="00EB538C" w:rsidRDefault="00EB538C">
      <w:pPr>
        <w:rPr>
          <w:rFonts w:hint="eastAsia"/>
        </w:rPr>
      </w:pPr>
    </w:p>
    <w:p w14:paraId="1735C170" w14:textId="77777777" w:rsidR="00EB538C" w:rsidRDefault="00EB538C">
      <w:pPr>
        <w:rPr>
          <w:rFonts w:hint="eastAsia"/>
        </w:rPr>
      </w:pPr>
    </w:p>
    <w:p w14:paraId="3D66EBFB" w14:textId="77777777" w:rsidR="00EB538C" w:rsidRDefault="00EB538C">
      <w:pPr>
        <w:rPr>
          <w:rFonts w:hint="eastAsia"/>
        </w:rPr>
      </w:pPr>
    </w:p>
    <w:p w14:paraId="6C4996A6" w14:textId="0E2EC08D" w:rsidR="00EC1F39" w:rsidRDefault="00EB538C">
      <w:pPr>
        <w:rPr>
          <w:rFonts w:hint="eastAsia"/>
        </w:rPr>
      </w:pPr>
      <w:r w:rsidRPr="00EB538C">
        <w:rPr>
          <w:noProof/>
        </w:rPr>
        <w:lastRenderedPageBreak/>
        <w:drawing>
          <wp:inline distT="0" distB="0" distL="0" distR="0" wp14:anchorId="1E51D8FA" wp14:editId="5EFF5900">
            <wp:extent cx="5274310" cy="5869305"/>
            <wp:effectExtent l="0" t="0" r="2540" b="0"/>
            <wp:docPr id="13168726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87264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6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E4C" w:rsidRPr="00C01E4C">
        <w:rPr>
          <w:noProof/>
        </w:rPr>
        <w:lastRenderedPageBreak/>
        <w:drawing>
          <wp:inline distT="0" distB="0" distL="0" distR="0" wp14:anchorId="3EC7F10C" wp14:editId="08ADB4C3">
            <wp:extent cx="5274310" cy="3631565"/>
            <wp:effectExtent l="0" t="0" r="2540" b="6985"/>
            <wp:docPr id="12635535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55352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D9CCB" w14:textId="77777777" w:rsidR="00EC1F39" w:rsidRDefault="00EC1F39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144B93D9" w14:textId="029A4F04" w:rsidR="007816D5" w:rsidRDefault="007816D5" w:rsidP="007816D5">
      <w:pPr>
        <w:pStyle w:val="1"/>
        <w:rPr>
          <w:rFonts w:hint="eastAsia"/>
        </w:rPr>
      </w:pPr>
      <w:r>
        <w:rPr>
          <w:rFonts w:hint="eastAsia"/>
        </w:rPr>
        <w:lastRenderedPageBreak/>
        <w:t>J</w:t>
      </w:r>
      <w:r>
        <w:rPr>
          <w:rFonts w:eastAsiaTheme="minorHAnsi"/>
        </w:rPr>
        <w:t>Θ</w:t>
      </w:r>
      <w:r>
        <w:rPr>
          <w:rFonts w:hint="eastAsia"/>
        </w:rPr>
        <w:t xml:space="preserve"> </w:t>
      </w:r>
      <w:r>
        <w:t>reinenforc</w:t>
      </w:r>
      <w:r>
        <w:rPr>
          <w:rFonts w:hint="eastAsia"/>
        </w:rPr>
        <w:t>e learning</w:t>
      </w:r>
    </w:p>
    <w:p w14:paraId="6148E2C9" w14:textId="2973D62F" w:rsidR="00EC1F39" w:rsidRDefault="00CF44F6" w:rsidP="00EC1F39">
      <w:pPr>
        <w:rPr>
          <w:rFonts w:hint="eastAsia"/>
          <w:noProof/>
        </w:rPr>
      </w:pPr>
      <w:r w:rsidRPr="00CF44F6">
        <w:rPr>
          <w:noProof/>
        </w:rPr>
        <w:drawing>
          <wp:inline distT="0" distB="0" distL="0" distR="0" wp14:anchorId="247B0A6E" wp14:editId="2D274C56">
            <wp:extent cx="5274310" cy="5917565"/>
            <wp:effectExtent l="0" t="0" r="2540" b="6985"/>
            <wp:docPr id="16794914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49143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1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0000" w:rsidRPr="001A0000">
        <w:rPr>
          <w:noProof/>
        </w:rPr>
        <w:t xml:space="preserve"> </w:t>
      </w:r>
      <w:r w:rsidR="001A0000" w:rsidRPr="001A0000">
        <w:rPr>
          <w:noProof/>
        </w:rPr>
        <w:lastRenderedPageBreak/>
        <w:drawing>
          <wp:inline distT="0" distB="0" distL="0" distR="0" wp14:anchorId="740B5FEF" wp14:editId="6C3C24AE">
            <wp:extent cx="5274310" cy="8543925"/>
            <wp:effectExtent l="0" t="0" r="2540" b="9525"/>
            <wp:docPr id="2138259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2593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1EDFF" w14:textId="42012947" w:rsidR="00894833" w:rsidRDefault="00894833" w:rsidP="00894833">
      <w:pPr>
        <w:pStyle w:val="1"/>
        <w:rPr>
          <w:rFonts w:hint="eastAsia"/>
        </w:rPr>
      </w:pPr>
      <w:r>
        <w:rPr>
          <w:rFonts w:hint="eastAsia"/>
        </w:rPr>
        <w:lastRenderedPageBreak/>
        <w:t>Policy Gradient method for reinenforce learning</w:t>
      </w:r>
    </w:p>
    <w:p w14:paraId="78D78A33" w14:textId="1F607695" w:rsidR="00894833" w:rsidRDefault="00894833" w:rsidP="00894833">
      <w:pPr>
        <w:pStyle w:val="1"/>
        <w:rPr>
          <w:rFonts w:hint="eastAsia"/>
        </w:rPr>
      </w:pPr>
      <w:r w:rsidRPr="00894833">
        <w:rPr>
          <w:noProof/>
        </w:rPr>
        <w:drawing>
          <wp:inline distT="0" distB="0" distL="0" distR="0" wp14:anchorId="498DE587" wp14:editId="36A6282F">
            <wp:extent cx="5274310" cy="2886710"/>
            <wp:effectExtent l="0" t="0" r="2540" b="8890"/>
            <wp:docPr id="10640059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00591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F2284" w14:textId="374698E3" w:rsidR="00EC1F39" w:rsidRDefault="00894833" w:rsidP="00894833">
      <w:pPr>
        <w:pStyle w:val="1"/>
        <w:rPr>
          <w:rFonts w:hint="eastAsia"/>
          <w:noProof/>
        </w:rPr>
      </w:pPr>
      <w:r w:rsidRPr="00894833">
        <w:rPr>
          <w:noProof/>
        </w:rPr>
        <w:lastRenderedPageBreak/>
        <w:drawing>
          <wp:inline distT="0" distB="0" distL="0" distR="0" wp14:anchorId="1316A5FA" wp14:editId="048807B8">
            <wp:extent cx="5274310" cy="7974965"/>
            <wp:effectExtent l="0" t="0" r="2540" b="6985"/>
            <wp:docPr id="12863377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33775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7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51" w:rsidRPr="008C6851">
        <w:rPr>
          <w:noProof/>
        </w:rPr>
        <w:t xml:space="preserve"> </w:t>
      </w:r>
      <w:r w:rsidR="008C6851" w:rsidRPr="008C6851">
        <w:rPr>
          <w:noProof/>
        </w:rPr>
        <w:lastRenderedPageBreak/>
        <w:drawing>
          <wp:inline distT="0" distB="0" distL="0" distR="0" wp14:anchorId="027DA641" wp14:editId="295FBC2B">
            <wp:extent cx="5219968" cy="6705945"/>
            <wp:effectExtent l="0" t="0" r="0" b="0"/>
            <wp:docPr id="12476307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63074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9968" cy="670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1C73" w14:textId="77777777" w:rsidR="00EC1F39" w:rsidRDefault="00EC1F39">
      <w:pPr>
        <w:widowControl/>
        <w:jc w:val="left"/>
        <w:rPr>
          <w:rFonts w:hint="eastAsia"/>
          <w:b/>
          <w:bCs/>
          <w:noProof/>
          <w:kern w:val="44"/>
          <w:sz w:val="44"/>
          <w:szCs w:val="44"/>
        </w:rPr>
      </w:pPr>
      <w:r>
        <w:rPr>
          <w:rFonts w:hint="eastAsia"/>
          <w:noProof/>
        </w:rPr>
        <w:br w:type="page"/>
      </w:r>
    </w:p>
    <w:p w14:paraId="5837C731" w14:textId="7C61C953" w:rsidR="00E64F1A" w:rsidRDefault="00E64F1A" w:rsidP="00E64F1A">
      <w:pPr>
        <w:pStyle w:val="1"/>
        <w:rPr>
          <w:rFonts w:hint="eastAsia"/>
        </w:rPr>
      </w:pPr>
      <w:r>
        <w:rPr>
          <w:rFonts w:hint="eastAsia"/>
        </w:rPr>
        <w:lastRenderedPageBreak/>
        <w:t>PPO</w:t>
      </w:r>
    </w:p>
    <w:p w14:paraId="0A07628A" w14:textId="32D144FD" w:rsidR="00E64F1A" w:rsidRPr="00E64F1A" w:rsidRDefault="00E64F1A" w:rsidP="00E64F1A">
      <w:pPr>
        <w:rPr>
          <w:rFonts w:hint="eastAsia"/>
        </w:rPr>
      </w:pPr>
      <w:r w:rsidRPr="00E64F1A">
        <w:rPr>
          <w:noProof/>
        </w:rPr>
        <w:drawing>
          <wp:inline distT="0" distB="0" distL="0" distR="0" wp14:anchorId="286BA818" wp14:editId="26B820A3">
            <wp:extent cx="5274310" cy="7644130"/>
            <wp:effectExtent l="0" t="0" r="2540" b="0"/>
            <wp:docPr id="21038471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84710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4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0A9F" w:rsidRPr="00100A9F">
        <w:rPr>
          <w:noProof/>
        </w:rPr>
        <w:t xml:space="preserve"> </w:t>
      </w:r>
      <w:r w:rsidR="00100A9F" w:rsidRPr="00100A9F">
        <w:rPr>
          <w:noProof/>
        </w:rPr>
        <w:lastRenderedPageBreak/>
        <w:drawing>
          <wp:inline distT="0" distB="0" distL="0" distR="0" wp14:anchorId="16B98A08" wp14:editId="28AE1ECE">
            <wp:extent cx="5274310" cy="8507730"/>
            <wp:effectExtent l="0" t="0" r="2540" b="7620"/>
            <wp:docPr id="877008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00810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0A9F" w:rsidRPr="00100A9F">
        <w:rPr>
          <w:noProof/>
        </w:rPr>
        <w:t xml:space="preserve"> </w:t>
      </w:r>
      <w:r w:rsidR="00100A9F" w:rsidRPr="00100A9F">
        <w:rPr>
          <w:noProof/>
        </w:rPr>
        <w:lastRenderedPageBreak/>
        <w:drawing>
          <wp:inline distT="0" distB="0" distL="0" distR="0" wp14:anchorId="3BA06CCA" wp14:editId="4E26242C">
            <wp:extent cx="5274310" cy="7936865"/>
            <wp:effectExtent l="0" t="0" r="2540" b="6985"/>
            <wp:docPr id="5307294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72941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D1913" w14:textId="5F085A3E" w:rsidR="00C750DC" w:rsidRDefault="00C750DC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34D98250" w14:textId="77777777" w:rsidR="00C750DC" w:rsidRPr="00C750DC" w:rsidRDefault="00C750DC" w:rsidP="00C750DC">
      <w:pPr>
        <w:rPr>
          <w:rFonts w:hint="eastAsia"/>
        </w:rPr>
      </w:pPr>
      <w:r w:rsidRPr="00C750DC">
        <w:lastRenderedPageBreak/>
        <w:t>Proximal Policy Optimization (PPO) is a popular policy gradient method in reinforcement learning, designed to improve training stability and efficiency. It involves two key techniques:</w:t>
      </w:r>
    </w:p>
    <w:p w14:paraId="1769030B" w14:textId="77777777" w:rsidR="00C750DC" w:rsidRPr="00C750DC" w:rsidRDefault="00C750DC" w:rsidP="00C750DC">
      <w:pPr>
        <w:numPr>
          <w:ilvl w:val="0"/>
          <w:numId w:val="1"/>
        </w:numPr>
        <w:rPr>
          <w:rFonts w:hint="eastAsia"/>
        </w:rPr>
      </w:pPr>
      <w:r w:rsidRPr="00C750DC">
        <w:rPr>
          <w:b/>
          <w:bCs/>
        </w:rPr>
        <w:t>Clipped Surrogate Objective</w:t>
      </w:r>
      <w:r w:rsidRPr="00C750DC">
        <w:t>: PPO restricts the update size for the policy by using a clipped version of the probability ratio between the old and new policy.</w:t>
      </w:r>
    </w:p>
    <w:p w14:paraId="32A67784" w14:textId="77777777" w:rsidR="00C750DC" w:rsidRDefault="00C750DC" w:rsidP="00C750DC">
      <w:pPr>
        <w:numPr>
          <w:ilvl w:val="0"/>
          <w:numId w:val="1"/>
        </w:numPr>
        <w:rPr>
          <w:rFonts w:hint="eastAsia"/>
        </w:rPr>
      </w:pPr>
      <w:r w:rsidRPr="00C750DC">
        <w:rPr>
          <w:b/>
          <w:bCs/>
        </w:rPr>
        <w:t>Multiple Updates per Trajectory</w:t>
      </w:r>
      <w:r w:rsidRPr="00C750DC">
        <w:t>: Instead of updating the policy after each experience, PPO allows for multiple updates using the same set of trajectories, but carefully controls how far the policy can change.</w:t>
      </w:r>
    </w:p>
    <w:p w14:paraId="19D34D14" w14:textId="77777777" w:rsidR="0049739A" w:rsidRPr="00C750DC" w:rsidRDefault="0049739A" w:rsidP="0049739A">
      <w:pPr>
        <w:ind w:left="720"/>
        <w:rPr>
          <w:rFonts w:hint="eastAsia"/>
        </w:rPr>
      </w:pPr>
    </w:p>
    <w:p w14:paraId="1325F71B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># Initialize policy network pi_theta and value network V_phi</w:t>
      </w:r>
    </w:p>
    <w:p w14:paraId="32857A49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>policy_network = PolicyNetwork()  # pi_theta</w:t>
      </w:r>
    </w:p>
    <w:p w14:paraId="45B11431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>value_network = ValueNetwork()    # V_phi</w:t>
      </w:r>
    </w:p>
    <w:p w14:paraId="35607531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>optimizer_policy = Optimizer(policy_network.parameters)</w:t>
      </w:r>
    </w:p>
    <w:p w14:paraId="507CA706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>optimizer_value = Optimizer(value_network.parameters)</w:t>
      </w:r>
    </w:p>
    <w:p w14:paraId="5920834B" w14:textId="77777777" w:rsidR="00C750DC" w:rsidRDefault="00C750DC" w:rsidP="00C750DC">
      <w:pPr>
        <w:rPr>
          <w:rFonts w:hint="eastAsia"/>
        </w:rPr>
      </w:pPr>
    </w:p>
    <w:p w14:paraId="4F59C696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># Hyperparameters</w:t>
      </w:r>
    </w:p>
    <w:p w14:paraId="42244960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>epsilon = 0.2               # Clipping range for PPO</w:t>
      </w:r>
    </w:p>
    <w:p w14:paraId="051FBC66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>epochs = 10                 # Number of policy updates per trajectory</w:t>
      </w:r>
    </w:p>
    <w:p w14:paraId="2D8B4456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>gamma = 0.99                # Discount factor</w:t>
      </w:r>
    </w:p>
    <w:p w14:paraId="52C96252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>lambda_gae = 0.95           # GAE (Generalized Advantage Estimation) factor</w:t>
      </w:r>
    </w:p>
    <w:p w14:paraId="12CDBDC8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>batch_size = 64             # Minibatch size for updates</w:t>
      </w:r>
    </w:p>
    <w:p w14:paraId="79F65AE6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>max_steps_per_episode = 1000 # Maximum steps per episode</w:t>
      </w:r>
    </w:p>
    <w:p w14:paraId="7B0A2110" w14:textId="77777777" w:rsidR="00C750DC" w:rsidRDefault="00C750DC" w:rsidP="00C750DC">
      <w:pPr>
        <w:rPr>
          <w:rFonts w:hint="eastAsia"/>
        </w:rPr>
      </w:pPr>
    </w:p>
    <w:p w14:paraId="4EA35839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>for episode in range(total_episodes):</w:t>
      </w:r>
    </w:p>
    <w:p w14:paraId="6B7C74D2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 xml:space="preserve">    </w:t>
      </w:r>
    </w:p>
    <w:p w14:paraId="209A8EA2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 xml:space="preserve">    # 1. Collect trajectories from the current policy pi_theta</w:t>
      </w:r>
    </w:p>
    <w:p w14:paraId="645E9785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 xml:space="preserve">    states, actions, rewards, log_probs_old, values = collect_trajectories(policy_network, value_network)</w:t>
      </w:r>
    </w:p>
    <w:p w14:paraId="1BE7ABC6" w14:textId="77777777" w:rsidR="00C750DC" w:rsidRDefault="00C750DC" w:rsidP="00C750DC">
      <w:pPr>
        <w:rPr>
          <w:rFonts w:hint="eastAsia"/>
        </w:rPr>
      </w:pPr>
    </w:p>
    <w:p w14:paraId="21B59855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 xml:space="preserve">    # 2. Compute discounted rewards (returns) and advantages using GAE</w:t>
      </w:r>
    </w:p>
    <w:p w14:paraId="4EA1C0B5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 xml:space="preserve">    returns, advantages = compute_advantages(rewards, values, gamma, lambda_gae)</w:t>
      </w:r>
    </w:p>
    <w:p w14:paraId="2E6AB2B3" w14:textId="77777777" w:rsidR="00C750DC" w:rsidRDefault="00C750DC" w:rsidP="00C750DC">
      <w:pPr>
        <w:rPr>
          <w:rFonts w:hint="eastAsia"/>
        </w:rPr>
      </w:pPr>
    </w:p>
    <w:p w14:paraId="4E5659CA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 xml:space="preserve">    for _ in range(epochs):</w:t>
      </w:r>
    </w:p>
    <w:p w14:paraId="61BF6F46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 xml:space="preserve">        # 3. Shuffle trajectories and sample minibatches</w:t>
      </w:r>
    </w:p>
    <w:p w14:paraId="081CC8EB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 xml:space="preserve">        for batch in minibatch(states, actions, log_probs_old, returns, advantages, batch_size):</w:t>
      </w:r>
    </w:p>
    <w:p w14:paraId="535495D8" w14:textId="77777777" w:rsidR="00C750DC" w:rsidRDefault="00C750DC" w:rsidP="00C750DC">
      <w:pPr>
        <w:rPr>
          <w:rFonts w:hint="eastAsia"/>
        </w:rPr>
      </w:pPr>
    </w:p>
    <w:p w14:paraId="6F055B54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 xml:space="preserve">            # Extract data for this batch</w:t>
      </w:r>
    </w:p>
    <w:p w14:paraId="3B8D99E1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 xml:space="preserve">            batch_states, batch_actions, batch_log_probs_old, batch_returns, batch_advantages = batch</w:t>
      </w:r>
    </w:p>
    <w:p w14:paraId="42552A06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 xml:space="preserve">            </w:t>
      </w:r>
    </w:p>
    <w:p w14:paraId="583A077D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 xml:space="preserve">            # 4. Compute new log-probs, entropy, and state values</w:t>
      </w:r>
    </w:p>
    <w:p w14:paraId="453E220C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 xml:space="preserve">            log_probs_new, entropy = policy_network.evaluate_actions(batch_states, batch_actions)</w:t>
      </w:r>
    </w:p>
    <w:p w14:paraId="7BAD05D1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 xml:space="preserve">            values_pred = value_network(batch_states).squeeze()</w:t>
      </w:r>
    </w:p>
    <w:p w14:paraId="37C50C80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lastRenderedPageBreak/>
        <w:t xml:space="preserve">            </w:t>
      </w:r>
    </w:p>
    <w:p w14:paraId="1D7D61CB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 xml:space="preserve">            # 5. Compute ratio of new and old probabilities</w:t>
      </w:r>
    </w:p>
    <w:p w14:paraId="6E1D73AC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 xml:space="preserve">            ratio = exp(log_probs_new - batch_log_probs_old)  # pi_theta(a|s) / pi_old(a|s)</w:t>
      </w:r>
    </w:p>
    <w:p w14:paraId="7AEB7FE6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 xml:space="preserve">            </w:t>
      </w:r>
    </w:p>
    <w:p w14:paraId="3796827B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 xml:space="preserve">            # 6. Calculate the clipped surrogate objective (policy loss)</w:t>
      </w:r>
    </w:p>
    <w:p w14:paraId="24188020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 xml:space="preserve">            unclipped_objective = ratio * batch_advantages</w:t>
      </w:r>
    </w:p>
    <w:p w14:paraId="5AF8247D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 xml:space="preserve">            clipped_objective = clip(ratio, 1 - epsilon, 1 + epsilon) * batch_advantages</w:t>
      </w:r>
    </w:p>
    <w:p w14:paraId="7C9CB995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 xml:space="preserve">            policy_loss = -mean(min(unclipped_objective, clipped_objective))  # Minimize the negative objective</w:t>
      </w:r>
    </w:p>
    <w:p w14:paraId="238871BB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 xml:space="preserve">            </w:t>
      </w:r>
    </w:p>
    <w:p w14:paraId="447FDC4A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 xml:space="preserve">            # 7. Compute value loss (mean squared error)</w:t>
      </w:r>
    </w:p>
    <w:p w14:paraId="7832D60D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 xml:space="preserve">            value_loss = mean((batch_returns - values_pred) ** 2)</w:t>
      </w:r>
    </w:p>
    <w:p w14:paraId="514AA263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 xml:space="preserve">            </w:t>
      </w:r>
    </w:p>
    <w:p w14:paraId="37449EEF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 xml:space="preserve">            # 8. Update policy and value networks</w:t>
      </w:r>
    </w:p>
    <w:p w14:paraId="5E921109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 xml:space="preserve">            optimizer_policy.zero_grad()</w:t>
      </w:r>
    </w:p>
    <w:p w14:paraId="24A47AC9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 xml:space="preserve">            policy_loss.backward()</w:t>
      </w:r>
    </w:p>
    <w:p w14:paraId="550735CE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 xml:space="preserve">            optimizer_policy.step()</w:t>
      </w:r>
    </w:p>
    <w:p w14:paraId="10A7EFF0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 xml:space="preserve">            </w:t>
      </w:r>
    </w:p>
    <w:p w14:paraId="15AC8456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 xml:space="preserve">            optimizer_value.zero_grad()</w:t>
      </w:r>
    </w:p>
    <w:p w14:paraId="165D88EC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 xml:space="preserve">            value_loss.backward()</w:t>
      </w:r>
    </w:p>
    <w:p w14:paraId="1D5A899F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 xml:space="preserve">            optimizer_value.step()</w:t>
      </w:r>
    </w:p>
    <w:p w14:paraId="355E61F8" w14:textId="77777777" w:rsidR="00C750DC" w:rsidRDefault="00C750DC" w:rsidP="00C750DC">
      <w:pPr>
        <w:rPr>
          <w:rFonts w:hint="eastAsia"/>
        </w:rPr>
      </w:pPr>
    </w:p>
    <w:p w14:paraId="00E12C55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 xml:space="preserve">    # 9. Optionally log episode results (rewards, losses, etc.)</w:t>
      </w:r>
    </w:p>
    <w:p w14:paraId="596E660F" w14:textId="77777777" w:rsidR="00C750DC" w:rsidRDefault="00C750DC" w:rsidP="00C750DC">
      <w:pPr>
        <w:rPr>
          <w:rFonts w:hint="eastAsia"/>
        </w:rPr>
      </w:pPr>
      <w:r>
        <w:rPr>
          <w:rFonts w:hint="eastAsia"/>
        </w:rPr>
        <w:t xml:space="preserve">    log_episode_results(episode, rewards, policy_loss, value_loss)</w:t>
      </w:r>
    </w:p>
    <w:p w14:paraId="5E7AD397" w14:textId="447AF81D" w:rsidR="00894833" w:rsidRPr="006578B3" w:rsidRDefault="007B1274" w:rsidP="00894833">
      <w:pPr>
        <w:rPr>
          <w:rFonts w:hint="eastAsia"/>
        </w:rPr>
      </w:pPr>
      <w:r w:rsidRPr="007B1274">
        <w:rPr>
          <w:noProof/>
        </w:rPr>
        <w:lastRenderedPageBreak/>
        <w:drawing>
          <wp:inline distT="0" distB="0" distL="0" distR="0" wp14:anchorId="181A6F51" wp14:editId="76965559">
            <wp:extent cx="5274310" cy="6894830"/>
            <wp:effectExtent l="0" t="0" r="2540" b="1270"/>
            <wp:docPr id="412570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5709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9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1274">
        <w:rPr>
          <w:noProof/>
        </w:rPr>
        <w:t xml:space="preserve"> </w:t>
      </w:r>
      <w:r w:rsidRPr="007B1274">
        <w:rPr>
          <w:noProof/>
        </w:rPr>
        <w:lastRenderedPageBreak/>
        <w:drawing>
          <wp:inline distT="0" distB="0" distL="0" distR="0" wp14:anchorId="017DB4A4" wp14:editId="14017E72">
            <wp:extent cx="5274310" cy="5203825"/>
            <wp:effectExtent l="0" t="0" r="2540" b="0"/>
            <wp:docPr id="7107314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73141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0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4833" w:rsidRPr="006578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B75CE7"/>
    <w:multiLevelType w:val="multilevel"/>
    <w:tmpl w:val="C616B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89282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64A"/>
    <w:rsid w:val="00100A9F"/>
    <w:rsid w:val="001A0000"/>
    <w:rsid w:val="002B21C4"/>
    <w:rsid w:val="002B47BC"/>
    <w:rsid w:val="0049739A"/>
    <w:rsid w:val="004C76F9"/>
    <w:rsid w:val="006578B3"/>
    <w:rsid w:val="007816D5"/>
    <w:rsid w:val="007B1274"/>
    <w:rsid w:val="00880240"/>
    <w:rsid w:val="00894833"/>
    <w:rsid w:val="008C6851"/>
    <w:rsid w:val="00900181"/>
    <w:rsid w:val="009D6AA6"/>
    <w:rsid w:val="00BD2A7B"/>
    <w:rsid w:val="00C01E4C"/>
    <w:rsid w:val="00C750DC"/>
    <w:rsid w:val="00CF44F6"/>
    <w:rsid w:val="00E64F1A"/>
    <w:rsid w:val="00EA764A"/>
    <w:rsid w:val="00EB538C"/>
    <w:rsid w:val="00EC1F39"/>
    <w:rsid w:val="00F34228"/>
    <w:rsid w:val="00FD0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353E92"/>
  <w15:chartTrackingRefBased/>
  <w15:docId w15:val="{F36483C6-9266-4A65-BDB0-658109753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816D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21C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816D5"/>
    <w:rPr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uiPriority w:val="9"/>
    <w:semiHidden/>
    <w:rsid w:val="002B21C4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9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4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83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44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93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5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751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3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0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93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924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025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4134</TotalTime>
  <Pages>16</Pages>
  <Words>495</Words>
  <Characters>2828</Characters>
  <Application>Microsoft Office Word</Application>
  <DocSecurity>0</DocSecurity>
  <Lines>23</Lines>
  <Paragraphs>6</Paragraphs>
  <ScaleCrop>false</ScaleCrop>
  <Company/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zero luo</dc:creator>
  <cp:keywords/>
  <dc:description/>
  <cp:lastModifiedBy>zero luo</cp:lastModifiedBy>
  <cp:revision>33</cp:revision>
  <dcterms:created xsi:type="dcterms:W3CDTF">2024-09-16T08:31:00Z</dcterms:created>
  <dcterms:modified xsi:type="dcterms:W3CDTF">2024-09-22T02:30:00Z</dcterms:modified>
</cp:coreProperties>
</file>